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BE2" w:rsidRPr="007D0BE2" w:rsidRDefault="007D0BE2" w:rsidP="007D0BE2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D0BE2">
        <w:rPr>
          <w:rFonts w:ascii="Times New Roman" w:eastAsia="Times New Roman" w:hAnsi="Times New Roman" w:cs="Times New Roman"/>
          <w:b/>
          <w:sz w:val="28"/>
          <w:szCs w:val="28"/>
        </w:rPr>
        <w:t>В горах важно соблюдать технику безопасности.</w:t>
      </w:r>
    </w:p>
    <w:p w:rsidR="007D0BE2" w:rsidRPr="007D0BE2" w:rsidRDefault="007D0BE2" w:rsidP="00846E8C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0BE2">
        <w:rPr>
          <w:rFonts w:ascii="Times New Roman" w:eastAsia="Times New Roman" w:hAnsi="Times New Roman" w:cs="Times New Roman"/>
          <w:sz w:val="28"/>
          <w:szCs w:val="28"/>
        </w:rPr>
        <w:t>При передвижении группы не торопитесь. Подчиняйтесь руководителю или опытному участнику, прислушивайтесь к себе, товарищам и погоде.</w:t>
      </w:r>
    </w:p>
    <w:p w:rsidR="007D0BE2" w:rsidRPr="00846E8C" w:rsidRDefault="007D0BE2" w:rsidP="007D0BE2">
      <w:pPr>
        <w:pStyle w:val="a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6E8C">
        <w:rPr>
          <w:rFonts w:ascii="Times New Roman" w:eastAsia="Times New Roman" w:hAnsi="Times New Roman" w:cs="Times New Roman"/>
          <w:b/>
          <w:sz w:val="28"/>
          <w:szCs w:val="28"/>
        </w:rPr>
        <w:t>Как снизить риски во время движения:</w:t>
      </w:r>
    </w:p>
    <w:p w:rsidR="007D0BE2" w:rsidRPr="007D0BE2" w:rsidRDefault="007D0BE2" w:rsidP="00846E8C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0BE2">
        <w:rPr>
          <w:rFonts w:ascii="Times New Roman" w:eastAsia="Times New Roman" w:hAnsi="Times New Roman" w:cs="Times New Roman"/>
          <w:sz w:val="28"/>
          <w:szCs w:val="28"/>
        </w:rPr>
        <w:t>В организованных группах слушайтесь гида.</w:t>
      </w:r>
    </w:p>
    <w:p w:rsidR="007D0BE2" w:rsidRPr="007D0BE2" w:rsidRDefault="007D0BE2" w:rsidP="00846E8C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0BE2">
        <w:rPr>
          <w:rFonts w:ascii="Times New Roman" w:eastAsia="Times New Roman" w:hAnsi="Times New Roman" w:cs="Times New Roman"/>
          <w:sz w:val="28"/>
          <w:szCs w:val="28"/>
        </w:rPr>
        <w:t>Соблюдайте рекомендации по прохождению маршрута.</w:t>
      </w:r>
    </w:p>
    <w:p w:rsidR="007D0BE2" w:rsidRPr="007D0BE2" w:rsidRDefault="007D0BE2" w:rsidP="00846E8C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0BE2">
        <w:rPr>
          <w:rFonts w:ascii="Times New Roman" w:eastAsia="Times New Roman" w:hAnsi="Times New Roman" w:cs="Times New Roman"/>
          <w:sz w:val="28"/>
          <w:szCs w:val="28"/>
        </w:rPr>
        <w:t>Не поднимайтесь в высокогорье, если по прогнозу сильный ветер, дождь, снегопад.</w:t>
      </w:r>
    </w:p>
    <w:p w:rsidR="007D0BE2" w:rsidRPr="007D0BE2" w:rsidRDefault="007D0BE2" w:rsidP="00846E8C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0BE2">
        <w:rPr>
          <w:rFonts w:ascii="Times New Roman" w:eastAsia="Times New Roman" w:hAnsi="Times New Roman" w:cs="Times New Roman"/>
          <w:sz w:val="28"/>
          <w:szCs w:val="28"/>
        </w:rPr>
        <w:t>Выбирайте наиболее безопасный путь прохождения препятствий.</w:t>
      </w:r>
    </w:p>
    <w:p w:rsidR="007D0BE2" w:rsidRPr="007D0BE2" w:rsidRDefault="007D0BE2" w:rsidP="00846E8C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0BE2">
        <w:rPr>
          <w:rFonts w:ascii="Times New Roman" w:eastAsia="Times New Roman" w:hAnsi="Times New Roman" w:cs="Times New Roman"/>
          <w:sz w:val="28"/>
          <w:szCs w:val="28"/>
        </w:rPr>
        <w:t>Держитесь туристической тропы.</w:t>
      </w:r>
    </w:p>
    <w:p w:rsidR="007D0BE2" w:rsidRPr="007D0BE2" w:rsidRDefault="007D0BE2" w:rsidP="00846E8C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0BE2">
        <w:rPr>
          <w:rFonts w:ascii="Times New Roman" w:eastAsia="Times New Roman" w:hAnsi="Times New Roman" w:cs="Times New Roman"/>
          <w:sz w:val="28"/>
          <w:szCs w:val="28"/>
        </w:rPr>
        <w:t>Дистанция между идущими на несложных участках при нормальной видимости должна быть не более 10 м.</w:t>
      </w:r>
    </w:p>
    <w:p w:rsidR="007D0BE2" w:rsidRPr="007D0BE2" w:rsidRDefault="007D0BE2" w:rsidP="00846E8C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0BE2">
        <w:rPr>
          <w:rFonts w:ascii="Times New Roman" w:eastAsia="Times New Roman" w:hAnsi="Times New Roman" w:cs="Times New Roman"/>
          <w:sz w:val="28"/>
          <w:szCs w:val="28"/>
        </w:rPr>
        <w:t>Делайте перерывы.</w:t>
      </w:r>
    </w:p>
    <w:p w:rsidR="007D0BE2" w:rsidRPr="007D0BE2" w:rsidRDefault="007D0BE2" w:rsidP="00846E8C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0BE2">
        <w:rPr>
          <w:rFonts w:ascii="Times New Roman" w:eastAsia="Times New Roman" w:hAnsi="Times New Roman" w:cs="Times New Roman"/>
          <w:sz w:val="28"/>
          <w:szCs w:val="28"/>
        </w:rPr>
        <w:t>Прислушивайтесь к самочувствию товарищей. </w:t>
      </w:r>
    </w:p>
    <w:p w:rsidR="007D0BE2" w:rsidRPr="007D0BE2" w:rsidRDefault="007D0BE2" w:rsidP="00846E8C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0BE2">
        <w:rPr>
          <w:rFonts w:ascii="Times New Roman" w:eastAsia="Times New Roman" w:hAnsi="Times New Roman" w:cs="Times New Roman"/>
          <w:sz w:val="28"/>
          <w:szCs w:val="28"/>
        </w:rPr>
        <w:t>Прекратите движение, если группа сильно устала, испортилась погода, ухудшилась видимость. </w:t>
      </w:r>
    </w:p>
    <w:p w:rsidR="007D0BE2" w:rsidRPr="007D0BE2" w:rsidRDefault="007D0BE2" w:rsidP="00846E8C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0BE2">
        <w:rPr>
          <w:rFonts w:ascii="Times New Roman" w:eastAsia="Times New Roman" w:hAnsi="Times New Roman" w:cs="Times New Roman"/>
          <w:sz w:val="28"/>
          <w:szCs w:val="28"/>
        </w:rPr>
        <w:t>Если группа разделилась, поддерживайте связь по рации.</w:t>
      </w:r>
    </w:p>
    <w:p w:rsidR="007D0BE2" w:rsidRPr="007D0BE2" w:rsidRDefault="007D0BE2" w:rsidP="00846E8C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0BE2">
        <w:rPr>
          <w:rFonts w:ascii="Times New Roman" w:eastAsia="Times New Roman" w:hAnsi="Times New Roman" w:cs="Times New Roman"/>
          <w:sz w:val="28"/>
          <w:szCs w:val="28"/>
        </w:rPr>
        <w:t>Переходя </w:t>
      </w:r>
      <w:hyperlink r:id="rId5" w:history="1">
        <w:r w:rsidRPr="00846E8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броды</w:t>
        </w:r>
      </w:hyperlink>
      <w:r w:rsidRPr="00846E8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D0BE2">
        <w:rPr>
          <w:rFonts w:ascii="Times New Roman" w:eastAsia="Times New Roman" w:hAnsi="Times New Roman" w:cs="Times New Roman"/>
          <w:sz w:val="28"/>
          <w:szCs w:val="28"/>
        </w:rPr>
        <w:t>и другие опасные участки, используйте надежную страховку.</w:t>
      </w:r>
    </w:p>
    <w:p w:rsidR="007D0BE2" w:rsidRPr="007D0BE2" w:rsidRDefault="007D0BE2" w:rsidP="00846E8C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0BE2">
        <w:rPr>
          <w:rFonts w:ascii="Times New Roman" w:eastAsia="Times New Roman" w:hAnsi="Times New Roman" w:cs="Times New Roman"/>
          <w:sz w:val="28"/>
          <w:szCs w:val="28"/>
        </w:rPr>
        <w:t>Не ходите по осыпи (нагромождению камней на поверхности склона).</w:t>
      </w:r>
    </w:p>
    <w:p w:rsidR="007D0BE2" w:rsidRPr="007D0BE2" w:rsidRDefault="007D0BE2" w:rsidP="00846E8C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0BE2">
        <w:rPr>
          <w:rFonts w:ascii="Times New Roman" w:eastAsia="Times New Roman" w:hAnsi="Times New Roman" w:cs="Times New Roman"/>
          <w:sz w:val="28"/>
          <w:szCs w:val="28"/>
        </w:rPr>
        <w:t>На крутые склоны поднимайтесь зигзагом, ставя ноги «елочкой», как на лыжах.</w:t>
      </w:r>
    </w:p>
    <w:p w:rsidR="007D0BE2" w:rsidRPr="007D0BE2" w:rsidRDefault="007D0BE2" w:rsidP="007D0BE2">
      <w:pPr>
        <w:pStyle w:val="a5"/>
        <w:jc w:val="both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</w:rPr>
      </w:pPr>
      <w:r w:rsidRPr="007D0BE2"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</w:rPr>
        <w:t>Как дозировать нагрузку в пешем походе</w:t>
      </w:r>
    </w:p>
    <w:p w:rsidR="007D0BE2" w:rsidRPr="007D0BE2" w:rsidRDefault="007D0BE2" w:rsidP="00846E8C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0BE2">
        <w:rPr>
          <w:rFonts w:ascii="Times New Roman" w:eastAsia="Times New Roman" w:hAnsi="Times New Roman" w:cs="Times New Roman"/>
          <w:sz w:val="28"/>
          <w:szCs w:val="28"/>
        </w:rPr>
        <w:t>Соблюдение режима «труда и отдыха» - залог успешного прохождения маршрута. </w:t>
      </w:r>
    </w:p>
    <w:p w:rsidR="007D0BE2" w:rsidRPr="007D0BE2" w:rsidRDefault="007D0BE2" w:rsidP="00846E8C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0BE2">
        <w:rPr>
          <w:rFonts w:ascii="Times New Roman" w:eastAsia="Times New Roman" w:hAnsi="Times New Roman" w:cs="Times New Roman"/>
          <w:sz w:val="28"/>
          <w:szCs w:val="28"/>
        </w:rPr>
        <w:t>Вкратце правило дозированной нагрузки в походе выглядит так: первый день – «разминка», дистанция должна быть небольшой. Далее после каждых 3 – 4 дней пути устраивают «дневку». </w:t>
      </w:r>
    </w:p>
    <w:p w:rsidR="007D0BE2" w:rsidRPr="00846E8C" w:rsidRDefault="007D0BE2" w:rsidP="00846E8C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0BE2">
        <w:rPr>
          <w:rFonts w:ascii="Times New Roman" w:eastAsia="Times New Roman" w:hAnsi="Times New Roman" w:cs="Times New Roman"/>
          <w:sz w:val="28"/>
          <w:szCs w:val="28"/>
        </w:rPr>
        <w:t>Большую часть дневного перемещения совершают в первой половине дня, до обеденного перерыва. Заканчивают ходовой день за час до наступления темноты.</w:t>
      </w:r>
    </w:p>
    <w:p w:rsidR="007D0BE2" w:rsidRPr="00846E8C" w:rsidRDefault="007D0BE2" w:rsidP="007D0BE2">
      <w:pPr>
        <w:pStyle w:val="a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pravila-bezopasnosti-na-stoyanke"/>
      <w:r w:rsidRPr="00846E8C">
        <w:rPr>
          <w:rFonts w:ascii="Times New Roman" w:eastAsia="Times New Roman" w:hAnsi="Times New Roman" w:cs="Times New Roman"/>
          <w:b/>
          <w:bCs/>
          <w:sz w:val="28"/>
          <w:szCs w:val="28"/>
        </w:rPr>
        <w:t>Правила безопасности на стоянке</w:t>
      </w:r>
      <w:bookmarkEnd w:id="0"/>
    </w:p>
    <w:p w:rsidR="007D0BE2" w:rsidRPr="007D0BE2" w:rsidRDefault="007D0BE2" w:rsidP="00846E8C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0BE2">
        <w:rPr>
          <w:rFonts w:ascii="Times New Roman" w:eastAsia="Times New Roman" w:hAnsi="Times New Roman" w:cs="Times New Roman"/>
          <w:sz w:val="28"/>
          <w:szCs w:val="28"/>
        </w:rPr>
        <w:t>Остановка в походе делается в первую очередь для отдыха. Умерьте любопытство и не ищите острых ощущений. Воспоминания и без того будут прекрасными.</w:t>
      </w:r>
    </w:p>
    <w:p w:rsidR="007D0BE2" w:rsidRPr="007D0BE2" w:rsidRDefault="007D0BE2" w:rsidP="007D0BE2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0BE2">
        <w:rPr>
          <w:rFonts w:ascii="Times New Roman" w:eastAsia="Times New Roman" w:hAnsi="Times New Roman" w:cs="Times New Roman"/>
          <w:sz w:val="28"/>
          <w:szCs w:val="28"/>
        </w:rPr>
        <w:t>8 слагаемых безопасности на привале:</w:t>
      </w:r>
    </w:p>
    <w:p w:rsidR="007D0BE2" w:rsidRPr="007D0BE2" w:rsidRDefault="007D0BE2" w:rsidP="00846E8C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0BE2">
        <w:rPr>
          <w:rFonts w:ascii="Times New Roman" w:eastAsia="Times New Roman" w:hAnsi="Times New Roman" w:cs="Times New Roman"/>
          <w:sz w:val="28"/>
          <w:szCs w:val="28"/>
        </w:rPr>
        <w:t>Не разбивайте лагерь на вершинах - выбирайте место, откуда легко спуститься, если понадобится помощь.</w:t>
      </w:r>
    </w:p>
    <w:p w:rsidR="007D0BE2" w:rsidRPr="007D0BE2" w:rsidRDefault="007D0BE2" w:rsidP="00846E8C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0BE2">
        <w:rPr>
          <w:rFonts w:ascii="Times New Roman" w:eastAsia="Times New Roman" w:hAnsi="Times New Roman" w:cs="Times New Roman"/>
          <w:sz w:val="28"/>
          <w:szCs w:val="28"/>
        </w:rPr>
        <w:t>Не останавливайтесь у отвесных стен и в высохших руслах рек. </w:t>
      </w:r>
    </w:p>
    <w:p w:rsidR="007D0BE2" w:rsidRPr="007D0BE2" w:rsidRDefault="007D0BE2" w:rsidP="00846E8C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0BE2">
        <w:rPr>
          <w:rFonts w:ascii="Times New Roman" w:eastAsia="Times New Roman" w:hAnsi="Times New Roman" w:cs="Times New Roman"/>
          <w:sz w:val="28"/>
          <w:szCs w:val="28"/>
        </w:rPr>
        <w:t>Не купайтесь в реках с быстрым течением, а также в любых водоемах ночью.</w:t>
      </w:r>
    </w:p>
    <w:p w:rsidR="007D0BE2" w:rsidRPr="007D0BE2" w:rsidRDefault="007D0BE2" w:rsidP="00846E8C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0BE2">
        <w:rPr>
          <w:rFonts w:ascii="Times New Roman" w:eastAsia="Times New Roman" w:hAnsi="Times New Roman" w:cs="Times New Roman"/>
          <w:sz w:val="28"/>
          <w:szCs w:val="28"/>
        </w:rPr>
        <w:t>Не ныряйте в непроверенных местах.</w:t>
      </w:r>
    </w:p>
    <w:p w:rsidR="007D0BE2" w:rsidRPr="007D0BE2" w:rsidRDefault="007D0BE2" w:rsidP="00846E8C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0BE2">
        <w:rPr>
          <w:rFonts w:ascii="Times New Roman" w:eastAsia="Times New Roman" w:hAnsi="Times New Roman" w:cs="Times New Roman"/>
          <w:sz w:val="28"/>
          <w:szCs w:val="28"/>
        </w:rPr>
        <w:t>Не отходите далеко от группы.</w:t>
      </w:r>
    </w:p>
    <w:p w:rsidR="007D0BE2" w:rsidRPr="007D0BE2" w:rsidRDefault="007D0BE2" w:rsidP="00846E8C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0BE2">
        <w:rPr>
          <w:rFonts w:ascii="Times New Roman" w:eastAsia="Times New Roman" w:hAnsi="Times New Roman" w:cs="Times New Roman"/>
          <w:sz w:val="28"/>
          <w:szCs w:val="28"/>
        </w:rPr>
        <w:t>Не разводите костры при помощи легковоспламеняющихся жидкостей и т.п.</w:t>
      </w:r>
    </w:p>
    <w:p w:rsidR="00846E8C" w:rsidRDefault="00846E8C" w:rsidP="00846E8C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0BE2" w:rsidRPr="007D0BE2" w:rsidRDefault="007D0BE2" w:rsidP="00846E8C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0BE2">
        <w:rPr>
          <w:rFonts w:ascii="Times New Roman" w:eastAsia="Times New Roman" w:hAnsi="Times New Roman" w:cs="Times New Roman"/>
          <w:sz w:val="28"/>
          <w:szCs w:val="28"/>
        </w:rPr>
        <w:t>Удержитесь от соблазна сварить утренний кофе на горелке в палатке.</w:t>
      </w:r>
    </w:p>
    <w:p w:rsidR="007D0BE2" w:rsidRPr="007D0BE2" w:rsidRDefault="005425E0" w:rsidP="00846E8C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6" w:history="1">
        <w:r w:rsidR="007D0BE2" w:rsidRPr="00846E8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Правильно разводите костер</w:t>
        </w:r>
      </w:hyperlink>
      <w:r w:rsidR="007D0BE2" w:rsidRPr="00846E8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D0BE2" w:rsidRPr="007D0BE2">
        <w:rPr>
          <w:rFonts w:ascii="Times New Roman" w:eastAsia="Times New Roman" w:hAnsi="Times New Roman" w:cs="Times New Roman"/>
          <w:sz w:val="28"/>
          <w:szCs w:val="28"/>
        </w:rPr>
        <w:t>и тушите его после посиделок</w:t>
      </w:r>
      <w:r w:rsidR="00846E8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66E05" w:rsidRPr="007D0BE2" w:rsidRDefault="00866E05" w:rsidP="007D0BE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sectPr w:rsidR="00866E05" w:rsidRPr="007D0BE2" w:rsidSect="00542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CD77CE"/>
    <w:multiLevelType w:val="multilevel"/>
    <w:tmpl w:val="D5BE9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DF326FF"/>
    <w:multiLevelType w:val="multilevel"/>
    <w:tmpl w:val="736EC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D0BE2"/>
    <w:rsid w:val="005425E0"/>
    <w:rsid w:val="007D0BE2"/>
    <w:rsid w:val="00846E8C"/>
    <w:rsid w:val="00866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5E0"/>
  </w:style>
  <w:style w:type="paragraph" w:styleId="2">
    <w:name w:val="heading 2"/>
    <w:basedOn w:val="a"/>
    <w:link w:val="20"/>
    <w:uiPriority w:val="9"/>
    <w:qFormat/>
    <w:rsid w:val="007D0B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7D0B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D0BE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7D0BE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7D0B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D0BE2"/>
    <w:rPr>
      <w:color w:val="0000FF"/>
      <w:u w:val="single"/>
    </w:rPr>
  </w:style>
  <w:style w:type="paragraph" w:styleId="a5">
    <w:name w:val="No Spacing"/>
    <w:uiPriority w:val="1"/>
    <w:qFormat/>
    <w:rsid w:val="007D0BE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4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urclub-pik.ru/blog/5-sposobov-pravilno-razvesti-koster-v-pokhode/" TargetMode="External"/><Relationship Id="rId5" Type="http://schemas.openxmlformats.org/officeDocument/2006/relationships/hyperlink" Target="https://turclub-pik.ru/blog/kak-perekhodit-brod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344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ГТО</dc:creator>
  <cp:keywords/>
  <dc:description/>
  <cp:lastModifiedBy>ГТО</cp:lastModifiedBy>
  <cp:revision>4</cp:revision>
  <dcterms:created xsi:type="dcterms:W3CDTF">2025-04-07T06:32:00Z</dcterms:created>
  <dcterms:modified xsi:type="dcterms:W3CDTF">2025-04-07T06:43:00Z</dcterms:modified>
</cp:coreProperties>
</file>